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03" w:rsidRDefault="00B57663" w:rsidP="00484571">
      <w:pPr>
        <w:spacing w:after="0" w:line="240" w:lineRule="auto"/>
        <w:jc w:val="center"/>
        <w:rPr>
          <w:b/>
          <w:sz w:val="32"/>
          <w:szCs w:val="32"/>
        </w:rPr>
      </w:pPr>
      <w:r>
        <w:rPr>
          <w:noProof/>
          <w:lang w:val="de-AT" w:eastAsia="de-AT"/>
        </w:rPr>
        <w:drawing>
          <wp:inline distT="0" distB="0" distL="0" distR="0" wp14:anchorId="471CB956" wp14:editId="33FEE4BF">
            <wp:extent cx="734400" cy="73080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400" cy="730800"/>
                    </a:xfrm>
                    <a:prstGeom prst="rect">
                      <a:avLst/>
                    </a:prstGeom>
                  </pic:spPr>
                </pic:pic>
              </a:graphicData>
            </a:graphic>
          </wp:inline>
        </w:drawing>
      </w:r>
    </w:p>
    <w:p w:rsidR="00845FC2" w:rsidRDefault="00845FC2" w:rsidP="00484571">
      <w:pPr>
        <w:spacing w:after="0" w:line="240" w:lineRule="auto"/>
        <w:jc w:val="center"/>
        <w:rPr>
          <w:b/>
          <w:sz w:val="32"/>
          <w:szCs w:val="32"/>
        </w:rPr>
      </w:pPr>
    </w:p>
    <w:p w:rsidR="00437FAA" w:rsidRDefault="00484571" w:rsidP="00484571">
      <w:pPr>
        <w:spacing w:after="0" w:line="240" w:lineRule="auto"/>
        <w:jc w:val="center"/>
        <w:rPr>
          <w:b/>
          <w:sz w:val="32"/>
          <w:szCs w:val="32"/>
        </w:rPr>
      </w:pPr>
      <w:r w:rsidRPr="00484571">
        <w:rPr>
          <w:b/>
          <w:sz w:val="32"/>
          <w:szCs w:val="32"/>
        </w:rPr>
        <w:t>Information zur Datenverarbeitung nach Art. 13 und 14 der EU-Datenschutz-Grundverordnung (DSGVO)</w:t>
      </w:r>
    </w:p>
    <w:p w:rsidR="00484571" w:rsidRDefault="00484571" w:rsidP="00484571">
      <w:pPr>
        <w:spacing w:after="0" w:line="240" w:lineRule="auto"/>
        <w:jc w:val="center"/>
        <w:rPr>
          <w:b/>
          <w:sz w:val="32"/>
          <w:szCs w:val="32"/>
        </w:rPr>
      </w:pPr>
    </w:p>
    <w:p w:rsidR="00484571" w:rsidRDefault="00484571" w:rsidP="00484571">
      <w:pPr>
        <w:spacing w:after="0" w:line="240" w:lineRule="auto"/>
      </w:pPr>
      <w:r>
        <w:t>Mit den folgenden Informationen möchten wir Ihnen einen Überblick über die Verarbeitung Ihrer personenbezogenen Daten durch uns und Ihre Rechte aus dem Datenschutzrecht geben.</w:t>
      </w:r>
    </w:p>
    <w:p w:rsidR="00484571" w:rsidRDefault="00484571" w:rsidP="00484571">
      <w:pPr>
        <w:spacing w:after="0" w:line="240" w:lineRule="auto"/>
      </w:pPr>
    </w:p>
    <w:p w:rsidR="00484571" w:rsidRPr="00484571" w:rsidRDefault="00484571" w:rsidP="00484571">
      <w:pPr>
        <w:pStyle w:val="Listenabsatz"/>
        <w:numPr>
          <w:ilvl w:val="0"/>
          <w:numId w:val="1"/>
        </w:numPr>
        <w:spacing w:after="0" w:line="240" w:lineRule="auto"/>
        <w:rPr>
          <w:b/>
        </w:rPr>
      </w:pPr>
      <w:r w:rsidRPr="00484571">
        <w:rPr>
          <w:b/>
        </w:rPr>
        <w:t>Wer ist für die Datenverarbeitung verantwortlich und an wen kann ich mich wenden?</w:t>
      </w:r>
    </w:p>
    <w:p w:rsidR="00484571" w:rsidRDefault="00484571" w:rsidP="00484571">
      <w:pPr>
        <w:spacing w:after="0" w:line="240" w:lineRule="auto"/>
      </w:pPr>
    </w:p>
    <w:p w:rsidR="00484571" w:rsidRDefault="00484571" w:rsidP="00484571">
      <w:pPr>
        <w:spacing w:after="0" w:line="240" w:lineRule="auto"/>
        <w:ind w:firstLine="708"/>
      </w:pPr>
      <w:r>
        <w:t xml:space="preserve">Verantwortliche Stelle ist: </w:t>
      </w:r>
      <w:r>
        <w:tab/>
        <w:t>Marschall Gesellschaft m.b.H.</w:t>
      </w:r>
    </w:p>
    <w:p w:rsidR="00484571" w:rsidRDefault="00484571" w:rsidP="00484571">
      <w:pPr>
        <w:spacing w:after="0" w:line="240" w:lineRule="auto"/>
      </w:pPr>
      <w:r>
        <w:tab/>
      </w:r>
      <w:r>
        <w:tab/>
      </w:r>
      <w:r>
        <w:tab/>
      </w:r>
      <w:r>
        <w:tab/>
      </w:r>
      <w:r>
        <w:tab/>
        <w:t>An der Schütt 49, A-3500 Krems</w:t>
      </w:r>
    </w:p>
    <w:p w:rsidR="00484571" w:rsidRDefault="00484571" w:rsidP="00484571">
      <w:pPr>
        <w:spacing w:after="0" w:line="240" w:lineRule="auto"/>
      </w:pPr>
      <w:r>
        <w:tab/>
      </w:r>
      <w:r>
        <w:tab/>
      </w:r>
      <w:r>
        <w:tab/>
      </w:r>
      <w:r>
        <w:tab/>
      </w:r>
      <w:r>
        <w:tab/>
        <w:t>Tel.Nr. +43 (02732) 81210</w:t>
      </w:r>
    </w:p>
    <w:p w:rsidR="00484571" w:rsidRDefault="00484571" w:rsidP="00484571">
      <w:pPr>
        <w:spacing w:after="0" w:line="240" w:lineRule="auto"/>
        <w:rPr>
          <w:rStyle w:val="Hyperlink"/>
        </w:rPr>
      </w:pPr>
      <w:r>
        <w:tab/>
      </w:r>
      <w:r>
        <w:tab/>
      </w:r>
      <w:r>
        <w:tab/>
      </w:r>
      <w:r>
        <w:tab/>
      </w:r>
      <w:r>
        <w:tab/>
        <w:t xml:space="preserve">eMail: </w:t>
      </w:r>
      <w:hyperlink r:id="rId8" w:history="1">
        <w:r w:rsidRPr="00AB0FBE">
          <w:rPr>
            <w:rStyle w:val="Hyperlink"/>
          </w:rPr>
          <w:t>office@fitness-krems.at</w:t>
        </w:r>
      </w:hyperlink>
    </w:p>
    <w:p w:rsidR="00DE0038" w:rsidRPr="00DE0038" w:rsidRDefault="00DE0038" w:rsidP="00484571">
      <w:pPr>
        <w:spacing w:after="0" w:line="240" w:lineRule="auto"/>
      </w:pPr>
      <w:r>
        <w:rPr>
          <w:rStyle w:val="Hyperlink"/>
          <w:u w:val="none"/>
        </w:rPr>
        <w:tab/>
      </w:r>
      <w:r>
        <w:rPr>
          <w:rStyle w:val="Hyperlink"/>
          <w:color w:val="auto"/>
          <w:u w:val="none"/>
        </w:rPr>
        <w:t>Es ist kein Datenschutzbeauftragter bestellt, da keine gesetzliche Notwendigkeit besteht.</w:t>
      </w:r>
      <w:r w:rsidRPr="00DE0038">
        <w:rPr>
          <w:rStyle w:val="Hyperlink"/>
          <w:color w:val="auto"/>
          <w:u w:val="none"/>
        </w:rPr>
        <w:t xml:space="preserve"> </w:t>
      </w:r>
    </w:p>
    <w:p w:rsidR="00484571" w:rsidRDefault="00484571" w:rsidP="00484571">
      <w:pPr>
        <w:spacing w:after="0" w:line="240" w:lineRule="auto"/>
      </w:pPr>
    </w:p>
    <w:p w:rsidR="00484571" w:rsidRPr="00DE0038" w:rsidRDefault="00484571" w:rsidP="00484571">
      <w:pPr>
        <w:pStyle w:val="Listenabsatz"/>
        <w:numPr>
          <w:ilvl w:val="0"/>
          <w:numId w:val="1"/>
        </w:numPr>
        <w:spacing w:after="0" w:line="240" w:lineRule="auto"/>
        <w:rPr>
          <w:b/>
        </w:rPr>
      </w:pPr>
      <w:r w:rsidRPr="00DE0038">
        <w:rPr>
          <w:b/>
        </w:rPr>
        <w:t>Welche Daten verarbeiten wir und  warum erheben wir Ihre Daten?</w:t>
      </w:r>
    </w:p>
    <w:p w:rsidR="00484571" w:rsidRDefault="00484571" w:rsidP="00484571">
      <w:pPr>
        <w:spacing w:after="0" w:line="240" w:lineRule="auto"/>
        <w:ind w:left="360"/>
      </w:pPr>
    </w:p>
    <w:p w:rsidR="00484571" w:rsidRDefault="00484571" w:rsidP="00484571">
      <w:pPr>
        <w:spacing w:after="0" w:line="240" w:lineRule="auto"/>
        <w:ind w:left="708"/>
      </w:pPr>
      <w:r>
        <w:t xml:space="preserve">Wir verarbeiten jene personenbezogenen Daten, die wir im Rahmen unserer Geschäftsbeziehung von Ihnen erhalten. </w:t>
      </w:r>
    </w:p>
    <w:p w:rsidR="00484571" w:rsidRDefault="00484571" w:rsidP="00484571">
      <w:pPr>
        <w:spacing w:after="0" w:line="240" w:lineRule="auto"/>
        <w:ind w:left="708"/>
      </w:pPr>
      <w:r>
        <w:t>Relevante personenbezogene Daten sind Ihre Personalien (Name, Adresse, Kontaktdaten, Geburtsdatum). Darüber hi</w:t>
      </w:r>
      <w:r w:rsidR="00210B6C">
        <w:t xml:space="preserve">naus erheben wir auch Ihre Kontodaten (IBAN, BIC) aus der Erfüllung Ihrer vertraglichen Verpflichtung. </w:t>
      </w:r>
    </w:p>
    <w:p w:rsidR="00210B6C" w:rsidRDefault="00210B6C" w:rsidP="00484571">
      <w:pPr>
        <w:spacing w:after="0" w:line="240" w:lineRule="auto"/>
        <w:ind w:left="708"/>
      </w:pPr>
      <w:r>
        <w:t>Also formal ausgedrückt ist der Zweck der Datenerhebung die Anbahnung, der Abschluss und die Durchführung einer Mitgliedschaftsvereinbarung zur Nutzung des Studios „FITN</w:t>
      </w:r>
      <w:r w:rsidR="002036F2">
        <w:t>E</w:t>
      </w:r>
      <w:r>
        <w:t>SS &amp; SQUASH“ der Marschall Gesellschaft m.b.H.</w:t>
      </w:r>
    </w:p>
    <w:p w:rsidR="00210B6C" w:rsidRDefault="00210B6C" w:rsidP="00210B6C">
      <w:pPr>
        <w:spacing w:after="0" w:line="240" w:lineRule="auto"/>
      </w:pPr>
    </w:p>
    <w:p w:rsidR="00210B6C" w:rsidRPr="00DE0038" w:rsidRDefault="00210B6C" w:rsidP="00210B6C">
      <w:pPr>
        <w:pStyle w:val="Listenabsatz"/>
        <w:numPr>
          <w:ilvl w:val="0"/>
          <w:numId w:val="1"/>
        </w:numPr>
        <w:spacing w:after="0" w:line="240" w:lineRule="auto"/>
        <w:rPr>
          <w:b/>
        </w:rPr>
      </w:pPr>
      <w:r w:rsidRPr="00DE0038">
        <w:rPr>
          <w:b/>
        </w:rPr>
        <w:t>Für welchen Zweck und auf welcher Rechtsgrundlage werden Ihre Daten verarbeitet?</w:t>
      </w:r>
    </w:p>
    <w:p w:rsidR="00210B6C" w:rsidRDefault="00210B6C" w:rsidP="00210B6C">
      <w:pPr>
        <w:spacing w:after="0" w:line="240" w:lineRule="auto"/>
        <w:ind w:left="708"/>
      </w:pPr>
    </w:p>
    <w:p w:rsidR="00210B6C" w:rsidRDefault="00210B6C" w:rsidP="00210B6C">
      <w:pPr>
        <w:spacing w:after="0" w:line="240" w:lineRule="auto"/>
        <w:ind w:left="708"/>
      </w:pPr>
      <w:r>
        <w:t>Wir verarbeiten personenbezogene Daten im Einklang mit den Bestimmungen der europäischen Datenschutz-Grundverordnung (DSGVO) und dem Datenschutzgesetz 2018</w:t>
      </w:r>
    </w:p>
    <w:p w:rsidR="00210B6C" w:rsidRDefault="00210B6C" w:rsidP="00210B6C">
      <w:pPr>
        <w:spacing w:after="0" w:line="240" w:lineRule="auto"/>
        <w:ind w:left="708"/>
      </w:pPr>
    </w:p>
    <w:p w:rsidR="00210B6C" w:rsidRDefault="00210B6C" w:rsidP="00210B6C">
      <w:pPr>
        <w:spacing w:after="0" w:line="240" w:lineRule="auto"/>
        <w:ind w:left="708"/>
      </w:pPr>
      <w:r>
        <w:t>-zur Erfüllung vertraglicher Pflichten (Art. 6 Abs. 1 lit. b DSGVO): die Verarbeitung personenbezogener Daten (im Sinne des Art. 4 Nr. 2 DSGVO) erfolgt zur Erfüllung Ihres Mitgliedsvertrages. Die Verarbeitung ist für die Erfüllung eines Vertrages, dessen Vertragspartei die betroffenen Person ist, oder zur Durchführung vorvertraglicher Maßnahmen erforderlich, die auf Anfrage der betroffenen Person erfolgt.</w:t>
      </w:r>
    </w:p>
    <w:p w:rsidR="00210B6C" w:rsidRDefault="00210B6C" w:rsidP="00210B6C">
      <w:pPr>
        <w:spacing w:after="0" w:line="240" w:lineRule="auto"/>
      </w:pPr>
    </w:p>
    <w:p w:rsidR="00210B6C" w:rsidRPr="00DE0038" w:rsidRDefault="00210B6C" w:rsidP="00210B6C">
      <w:pPr>
        <w:pStyle w:val="Listenabsatz"/>
        <w:numPr>
          <w:ilvl w:val="0"/>
          <w:numId w:val="1"/>
        </w:numPr>
        <w:spacing w:after="0" w:line="240" w:lineRule="auto"/>
        <w:rPr>
          <w:b/>
        </w:rPr>
      </w:pPr>
      <w:r w:rsidRPr="00DE0038">
        <w:rPr>
          <w:b/>
        </w:rPr>
        <w:t>Wer erhält meine Daten?</w:t>
      </w:r>
    </w:p>
    <w:p w:rsidR="00210B6C" w:rsidRDefault="00210B6C" w:rsidP="00210B6C">
      <w:pPr>
        <w:spacing w:after="0" w:line="240" w:lineRule="auto"/>
        <w:ind w:left="360"/>
      </w:pPr>
    </w:p>
    <w:p w:rsidR="00984B21" w:rsidRDefault="00210B6C" w:rsidP="00210B6C">
      <w:pPr>
        <w:spacing w:after="0" w:line="240" w:lineRule="auto"/>
        <w:ind w:left="708"/>
      </w:pPr>
      <w:r>
        <w:t>Innerhalb der Marschall Gesellschaft m.b.H. erhalten die MitarbeiterInnen Zugriff auf Ihre Daten, die diese zur Erfüllung der vertraglichen und gesetzlichen Pflichten benötigen.</w:t>
      </w:r>
      <w:r w:rsidR="00984B21">
        <w:t xml:space="preserve"> </w:t>
      </w:r>
    </w:p>
    <w:p w:rsidR="00984B21" w:rsidRDefault="00984B21" w:rsidP="00210B6C">
      <w:pPr>
        <w:spacing w:after="0" w:line="240" w:lineRule="auto"/>
        <w:ind w:left="708"/>
      </w:pPr>
      <w:r>
        <w:t>Ebenso interne Stellen, die an den jeweiligen Geschäftsprozessen beteiligt sind. Also zum Beispiel unsere Buchhaltung und Kundenverwaltung.</w:t>
      </w:r>
    </w:p>
    <w:p w:rsidR="00210B6C" w:rsidRDefault="00984B21" w:rsidP="00210B6C">
      <w:pPr>
        <w:spacing w:after="0" w:line="240" w:lineRule="auto"/>
        <w:ind w:left="708"/>
      </w:pPr>
      <w:r>
        <w:t>Zudem erhalten von uns beauftragte DienstleisterInnen (AuftragsverarbeiterInnen nach Art. 28 DSGVO) Ihre Daten (Speicherung Ihrer Daten in einer Cloud-Basierenden Software).</w:t>
      </w:r>
    </w:p>
    <w:p w:rsidR="00984B21" w:rsidRDefault="00984B21" w:rsidP="00210B6C">
      <w:pPr>
        <w:spacing w:after="0" w:line="240" w:lineRule="auto"/>
        <w:ind w:left="708"/>
      </w:pPr>
      <w:r>
        <w:t>Sämtliche AuftragsverarbeiterInnen sind vertraglich zur Wahrung der Verschwiegenheit über alle Tatsachen verpflichtet und müssen Ihre Daten vertraulich behandeln.</w:t>
      </w:r>
      <w:r w:rsidR="00845FC2">
        <w:t xml:space="preserve"> </w:t>
      </w:r>
    </w:p>
    <w:p w:rsidR="001E448E" w:rsidRDefault="000864F8" w:rsidP="000864F8">
      <w:pPr>
        <w:spacing w:after="0" w:line="240" w:lineRule="auto"/>
        <w:ind w:left="708"/>
        <w:jc w:val="center"/>
      </w:pPr>
      <w:r>
        <w:rPr>
          <w:noProof/>
          <w:lang w:val="de-AT" w:eastAsia="de-AT"/>
        </w:rPr>
        <w:lastRenderedPageBreak/>
        <w:drawing>
          <wp:inline distT="0" distB="0" distL="0" distR="0" wp14:anchorId="2B97F708" wp14:editId="7FECB5D5">
            <wp:extent cx="734400" cy="73080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400" cy="730800"/>
                    </a:xfrm>
                    <a:prstGeom prst="rect">
                      <a:avLst/>
                    </a:prstGeom>
                  </pic:spPr>
                </pic:pic>
              </a:graphicData>
            </a:graphic>
          </wp:inline>
        </w:drawing>
      </w:r>
    </w:p>
    <w:p w:rsidR="001E448E" w:rsidRDefault="001E448E" w:rsidP="00210B6C">
      <w:pPr>
        <w:spacing w:after="0" w:line="240" w:lineRule="auto"/>
        <w:ind w:left="708"/>
      </w:pPr>
    </w:p>
    <w:p w:rsidR="00984B21" w:rsidRDefault="00984B21" w:rsidP="00210B6C">
      <w:pPr>
        <w:spacing w:after="0" w:line="240" w:lineRule="auto"/>
        <w:ind w:left="708"/>
      </w:pPr>
    </w:p>
    <w:p w:rsidR="00984B21" w:rsidRPr="00DE0038" w:rsidRDefault="00984B21" w:rsidP="00984B21">
      <w:pPr>
        <w:pStyle w:val="Listenabsatz"/>
        <w:numPr>
          <w:ilvl w:val="0"/>
          <w:numId w:val="1"/>
        </w:numPr>
        <w:spacing w:after="0" w:line="240" w:lineRule="auto"/>
        <w:rPr>
          <w:b/>
        </w:rPr>
      </w:pPr>
      <w:r w:rsidRPr="00DE0038">
        <w:rPr>
          <w:b/>
        </w:rPr>
        <w:t>Werden die Daten in ein Drittland oder an eine internationale Organisation übermittelt?</w:t>
      </w:r>
    </w:p>
    <w:p w:rsidR="00984B21" w:rsidRDefault="00984B21" w:rsidP="00984B21">
      <w:pPr>
        <w:pStyle w:val="Listenabsatz"/>
        <w:spacing w:after="0" w:line="240" w:lineRule="auto"/>
      </w:pPr>
    </w:p>
    <w:p w:rsidR="00984B21" w:rsidRDefault="00984B21" w:rsidP="00984B21">
      <w:pPr>
        <w:pStyle w:val="Listenabsatz"/>
        <w:spacing w:after="0" w:line="240" w:lineRule="auto"/>
      </w:pPr>
      <w:r>
        <w:t>Drittländer sind Länder außerhalb der EU, die keine</w:t>
      </w:r>
      <w:r w:rsidR="00DE0038">
        <w:t>n so guten Datenschutz haben wie</w:t>
      </w:r>
      <w:r>
        <w:t xml:space="preserve"> wir in der EU. Nein. Ihre Daten werden an keine Drittländer übermittelt. Alle Rechenzentren befinden sich in Deutschland.</w:t>
      </w:r>
    </w:p>
    <w:p w:rsidR="00984B21" w:rsidRDefault="00984B21" w:rsidP="00984B21">
      <w:pPr>
        <w:spacing w:after="0" w:line="240" w:lineRule="auto"/>
      </w:pPr>
    </w:p>
    <w:p w:rsidR="000424C2" w:rsidRDefault="000424C2" w:rsidP="00984B21">
      <w:pPr>
        <w:spacing w:after="0" w:line="240" w:lineRule="auto"/>
      </w:pPr>
    </w:p>
    <w:p w:rsidR="00984B21" w:rsidRPr="00DE0038" w:rsidRDefault="00984B21" w:rsidP="00984B21">
      <w:pPr>
        <w:pStyle w:val="Listenabsatz"/>
        <w:numPr>
          <w:ilvl w:val="0"/>
          <w:numId w:val="1"/>
        </w:numPr>
        <w:spacing w:after="0" w:line="240" w:lineRule="auto"/>
        <w:rPr>
          <w:b/>
        </w:rPr>
      </w:pPr>
      <w:r w:rsidRPr="00DE0038">
        <w:rPr>
          <w:b/>
        </w:rPr>
        <w:t>Wie lange werden meine Daten gespeichert?</w:t>
      </w:r>
    </w:p>
    <w:p w:rsidR="00984B21" w:rsidRDefault="00984B21" w:rsidP="00984B21">
      <w:pPr>
        <w:spacing w:after="0" w:line="240" w:lineRule="auto"/>
      </w:pPr>
    </w:p>
    <w:p w:rsidR="00984B21" w:rsidRDefault="00984B21" w:rsidP="00984B21">
      <w:pPr>
        <w:spacing w:after="0" w:line="240" w:lineRule="auto"/>
        <w:ind w:left="708"/>
      </w:pPr>
      <w:r>
        <w:t xml:space="preserve">Wir verarbeiten oder speichern Ihre personenbezogenen Daten, solange es für die Erfüllung unserer vertraglichen oder gesetzlichen Pflichten erforderlich ist. </w:t>
      </w:r>
    </w:p>
    <w:p w:rsidR="00984B21" w:rsidRDefault="00984B21" w:rsidP="00984B21">
      <w:pPr>
        <w:spacing w:after="0" w:line="240" w:lineRule="auto"/>
        <w:ind w:left="708"/>
      </w:pPr>
      <w:r>
        <w:t>Sind Ihre personenbezogenen Daten nicht mehr für die Erfüllung vertraglicher Pflichten erforderlich, werden diese regelmäßig gelöscht, es sei denn deren befristete Weiterverarbeitung ist zur Erfüllung handels- und steuerrechtlicher Aufbewahrungsfristen, die sich u.a. aus dem Unternehmensgesetzbuch (UGB)</w:t>
      </w:r>
      <w:r w:rsidR="00612545">
        <w:t xml:space="preserve"> sowie der Bundesabgabenordnung (BAO) ergeben, erforderlich. Die dort vorgegebenen Fristen zur Aufbewahrung bzw. Dokumentation betragen sieben Jahre.</w:t>
      </w:r>
    </w:p>
    <w:p w:rsidR="00612545" w:rsidRDefault="00612545" w:rsidP="00984B21">
      <w:pPr>
        <w:spacing w:after="0" w:line="240" w:lineRule="auto"/>
        <w:ind w:left="708"/>
      </w:pPr>
      <w:r>
        <w:t>Zudem sind bei der Speicherdauer die gesetzlichen Verjährungsfristen zum Zwecke der Erhaltung von Beweismitteln maßgeblich, die z. B. nach dem Allgemeinen Bürgerlichen Gesetzbuch (ABGB) in der Regel drei Jahre, in gewissen Fällen aber auch bis zu 30 Jahre betragen können.</w:t>
      </w:r>
    </w:p>
    <w:p w:rsidR="00612545" w:rsidRDefault="00612545" w:rsidP="00612545">
      <w:pPr>
        <w:spacing w:after="0" w:line="240" w:lineRule="auto"/>
      </w:pPr>
    </w:p>
    <w:p w:rsidR="00612545" w:rsidRPr="00DE0038" w:rsidRDefault="00612545" w:rsidP="00612545">
      <w:pPr>
        <w:pStyle w:val="Listenabsatz"/>
        <w:numPr>
          <w:ilvl w:val="0"/>
          <w:numId w:val="1"/>
        </w:numPr>
        <w:spacing w:after="0" w:line="240" w:lineRule="auto"/>
        <w:rPr>
          <w:b/>
        </w:rPr>
      </w:pPr>
      <w:r w:rsidRPr="00DE0038">
        <w:rPr>
          <w:b/>
        </w:rPr>
        <w:t>Welche Datenschutzrechte habe ich?</w:t>
      </w:r>
    </w:p>
    <w:p w:rsidR="00612545" w:rsidRDefault="00612545" w:rsidP="00612545">
      <w:pPr>
        <w:pStyle w:val="Listenabsatz"/>
        <w:spacing w:after="0" w:line="240" w:lineRule="auto"/>
      </w:pPr>
    </w:p>
    <w:p w:rsidR="00612545" w:rsidRDefault="00612545" w:rsidP="00612545">
      <w:pPr>
        <w:pStyle w:val="Listenabsatz"/>
        <w:spacing w:after="0" w:line="240" w:lineRule="auto"/>
      </w:pPr>
      <w:r>
        <w:t xml:space="preserve">Jede </w:t>
      </w:r>
      <w:r w:rsidR="002E7D18">
        <w:t>betroffene Person hat das Recht auf Auskunft (Art. 15 DSGVO), Berichtigung (Art. 16 DSGVO), Löschung (Art. 17 DSGVO), Einschränkung der Verarbeitung (Art. 18 DSGVO), Datenübertragbarkeit (Art. 20 DSGVO) sowie das Recht auf Widerspruch gegen die Datenverarbeitung (Art. 21 DSGVO).</w:t>
      </w:r>
    </w:p>
    <w:p w:rsidR="002E7D18" w:rsidRDefault="002E7D18" w:rsidP="00612545">
      <w:pPr>
        <w:pStyle w:val="Listenabsatz"/>
        <w:spacing w:after="0" w:line="240" w:lineRule="auto"/>
      </w:pPr>
    </w:p>
    <w:p w:rsidR="002E7D18" w:rsidRDefault="000424C2" w:rsidP="00612545">
      <w:pPr>
        <w:pStyle w:val="Listenabsatz"/>
        <w:spacing w:after="0" w:line="240" w:lineRule="auto"/>
      </w:pPr>
      <w:r>
        <w:t>Eine erteilte Einwilligung in die Verarbeitung personenbezogener Daten können Sie uns gegenüber jederzeit widerrufen. Dies gilt auch für Einwilligungserklärungen, die Sie uns vor der Geltung der Datenschutz-Grundverordnung erteilt haben. Bitte beachten Sie, dass der Widerruf erst für die Zukunft wirkt.</w:t>
      </w:r>
    </w:p>
    <w:p w:rsidR="000424C2" w:rsidRDefault="000424C2" w:rsidP="00612545">
      <w:pPr>
        <w:pStyle w:val="Listenabsatz"/>
        <w:spacing w:after="0" w:line="240" w:lineRule="auto"/>
      </w:pPr>
      <w:r>
        <w:t>Verarbeitungen, die vor Ihrem Widerruf erfolgt sind, sind davon nicht betroffen.</w:t>
      </w:r>
    </w:p>
    <w:p w:rsidR="000424C2" w:rsidRDefault="000424C2" w:rsidP="00612545">
      <w:pPr>
        <w:pStyle w:val="Listenabsatz"/>
        <w:spacing w:after="0" w:line="240" w:lineRule="auto"/>
      </w:pPr>
    </w:p>
    <w:p w:rsidR="000424C2" w:rsidRDefault="000424C2" w:rsidP="00612545">
      <w:pPr>
        <w:pStyle w:val="Listenabsatz"/>
        <w:spacing w:after="0" w:line="240" w:lineRule="auto"/>
      </w:pPr>
      <w:r>
        <w:t>Wenn Sie der Meinung sind, dass die Verarbeitung Ihrer personenbezogenen Daten nicht den datenschutzrechtlichen Vorgaben entspricht, bitten wir Sie, mit uns Kontakt aufzunehmen, um Ihre Bedenken klären zu können.</w:t>
      </w:r>
    </w:p>
    <w:p w:rsidR="000424C2" w:rsidRDefault="000424C2" w:rsidP="00612545">
      <w:pPr>
        <w:pStyle w:val="Listenabsatz"/>
        <w:spacing w:after="0" w:line="240" w:lineRule="auto"/>
      </w:pPr>
    </w:p>
    <w:p w:rsidR="000424C2" w:rsidRDefault="000424C2" w:rsidP="00612545">
      <w:pPr>
        <w:pStyle w:val="Listenabsatz"/>
        <w:spacing w:after="0" w:line="240" w:lineRule="auto"/>
      </w:pPr>
      <w:r>
        <w:t>Darüber hinaus haben Sie das Recht, Ihre Bedenken im Zusammenhang mit der Verarbeitung Ihrer personenbezogenen Daten an folgende Aufsichtsbehörde heranzutragen:</w:t>
      </w:r>
    </w:p>
    <w:p w:rsidR="000424C2" w:rsidRDefault="000424C2" w:rsidP="00612545">
      <w:pPr>
        <w:pStyle w:val="Listenabsatz"/>
        <w:spacing w:after="0" w:line="240" w:lineRule="auto"/>
      </w:pPr>
    </w:p>
    <w:p w:rsidR="000424C2" w:rsidRDefault="000424C2" w:rsidP="00612545">
      <w:pPr>
        <w:pStyle w:val="Listenabsatz"/>
        <w:spacing w:after="0" w:line="240" w:lineRule="auto"/>
      </w:pPr>
      <w:r>
        <w:t>Österreichische Datenschutzbehörd</w:t>
      </w:r>
      <w:r w:rsidR="00DE0038">
        <w:t>e</w:t>
      </w:r>
    </w:p>
    <w:p w:rsidR="000424C2" w:rsidRDefault="000424C2" w:rsidP="00612545">
      <w:pPr>
        <w:pStyle w:val="Listenabsatz"/>
        <w:spacing w:after="0" w:line="240" w:lineRule="auto"/>
      </w:pPr>
      <w:r>
        <w:t>Wickenburggasse 8 – 10, 1080 Wien</w:t>
      </w:r>
    </w:p>
    <w:p w:rsidR="000424C2" w:rsidRDefault="000424C2" w:rsidP="00612545">
      <w:pPr>
        <w:pStyle w:val="Listenabsatz"/>
        <w:spacing w:after="0" w:line="240" w:lineRule="auto"/>
      </w:pPr>
      <w:r>
        <w:t>Telefon: +43 (01) 52152-0</w:t>
      </w:r>
    </w:p>
    <w:p w:rsidR="000424C2" w:rsidRDefault="000424C2" w:rsidP="00612545">
      <w:pPr>
        <w:pStyle w:val="Listenabsatz"/>
        <w:spacing w:after="0" w:line="240" w:lineRule="auto"/>
        <w:rPr>
          <w:rStyle w:val="Hyperlink"/>
        </w:rPr>
      </w:pPr>
      <w:r>
        <w:t xml:space="preserve">eMail: </w:t>
      </w:r>
      <w:hyperlink r:id="rId9" w:history="1">
        <w:r w:rsidRPr="00AB0FBE">
          <w:rPr>
            <w:rStyle w:val="Hyperlink"/>
          </w:rPr>
          <w:t>dsb@dsb.gv.at</w:t>
        </w:r>
      </w:hyperlink>
    </w:p>
    <w:p w:rsidR="007E1703" w:rsidRDefault="007E1703" w:rsidP="000864F8">
      <w:pPr>
        <w:pStyle w:val="Listenabsatz"/>
        <w:spacing w:after="0" w:line="240" w:lineRule="auto"/>
        <w:jc w:val="center"/>
        <w:rPr>
          <w:rStyle w:val="Hyperlink"/>
        </w:rPr>
      </w:pPr>
    </w:p>
    <w:p w:rsidR="007E1703" w:rsidRDefault="000864F8" w:rsidP="000864F8">
      <w:pPr>
        <w:pStyle w:val="Listenabsatz"/>
        <w:spacing w:after="0" w:line="240" w:lineRule="auto"/>
        <w:jc w:val="center"/>
        <w:rPr>
          <w:rStyle w:val="Hyperlink"/>
        </w:rPr>
      </w:pPr>
      <w:r>
        <w:rPr>
          <w:noProof/>
          <w:lang w:val="de-AT" w:eastAsia="de-AT"/>
        </w:rPr>
        <w:drawing>
          <wp:inline distT="0" distB="0" distL="0" distR="0" wp14:anchorId="2B97F708" wp14:editId="7FECB5D5">
            <wp:extent cx="734400" cy="73080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400" cy="730800"/>
                    </a:xfrm>
                    <a:prstGeom prst="rect">
                      <a:avLst/>
                    </a:prstGeom>
                  </pic:spPr>
                </pic:pic>
              </a:graphicData>
            </a:graphic>
          </wp:inline>
        </w:drawing>
      </w:r>
    </w:p>
    <w:p w:rsidR="007E1703" w:rsidRDefault="007E1703" w:rsidP="00612545">
      <w:pPr>
        <w:pStyle w:val="Listenabsatz"/>
        <w:spacing w:after="0" w:line="240" w:lineRule="auto"/>
      </w:pPr>
    </w:p>
    <w:p w:rsidR="000424C2" w:rsidRDefault="000424C2" w:rsidP="000424C2">
      <w:pPr>
        <w:spacing w:after="0" w:line="240" w:lineRule="auto"/>
      </w:pPr>
    </w:p>
    <w:p w:rsidR="000424C2" w:rsidRPr="00DE0038" w:rsidRDefault="000424C2" w:rsidP="000424C2">
      <w:pPr>
        <w:pStyle w:val="Listenabsatz"/>
        <w:numPr>
          <w:ilvl w:val="0"/>
          <w:numId w:val="1"/>
        </w:numPr>
        <w:spacing w:after="0" w:line="240" w:lineRule="auto"/>
        <w:rPr>
          <w:b/>
        </w:rPr>
      </w:pPr>
      <w:r w:rsidRPr="00DE0038">
        <w:rPr>
          <w:b/>
        </w:rPr>
        <w:t>Gibt es für mich eine Pflicht zur Bereitstellung von Daten?</w:t>
      </w:r>
    </w:p>
    <w:p w:rsidR="000424C2" w:rsidRDefault="000424C2" w:rsidP="000424C2">
      <w:pPr>
        <w:spacing w:after="0" w:line="240" w:lineRule="auto"/>
      </w:pPr>
    </w:p>
    <w:p w:rsidR="00DE0038" w:rsidRDefault="000424C2" w:rsidP="000424C2">
      <w:pPr>
        <w:spacing w:after="0" w:line="240" w:lineRule="auto"/>
        <w:ind w:left="708"/>
      </w:pPr>
      <w:r>
        <w:t xml:space="preserve">Im Rahmen unserer Geschäftsbeziehung müssen Sie diejenigen personenbezogenen Daten bereitstellen, die für die Aufnahme und Durchführung einer Geschäftsbeziehung und die Erfüllung der damit verbundenen vertraglichen Pflichten erforderlich sind oder zu deren Erhebung wir gesetzlich verpflichtet sind. Ohne diese Daten werden wir in der Regel den Abschluss des Vertrages ablehnen müssen. </w:t>
      </w:r>
      <w:r w:rsidR="00DE0038">
        <w:t xml:space="preserve"> Sie sind jedoch nicht verpflichtet, hinsichtlich für die Vertragserfüllung nicht relevanter bzw. gesetzlich oder aufsichtsrechtlich nicht erforderlicher Daten Ihre Einwilligung zur Datenverarbeitung zu erteilen.</w:t>
      </w:r>
    </w:p>
    <w:p w:rsidR="00DE0038" w:rsidRDefault="00DE0038" w:rsidP="000424C2">
      <w:pPr>
        <w:spacing w:after="0" w:line="240" w:lineRule="auto"/>
        <w:ind w:left="708"/>
      </w:pPr>
    </w:p>
    <w:p w:rsidR="00DE0038" w:rsidRDefault="00DE0038" w:rsidP="000424C2">
      <w:pPr>
        <w:spacing w:after="0" w:line="240" w:lineRule="auto"/>
        <w:ind w:left="708"/>
      </w:pPr>
    </w:p>
    <w:p w:rsidR="00DE0038" w:rsidRPr="00DE0038" w:rsidRDefault="00DE0038" w:rsidP="00DE0038">
      <w:pPr>
        <w:pStyle w:val="Listenabsatz"/>
        <w:numPr>
          <w:ilvl w:val="0"/>
          <w:numId w:val="1"/>
        </w:numPr>
        <w:spacing w:after="0" w:line="240" w:lineRule="auto"/>
        <w:rPr>
          <w:b/>
        </w:rPr>
      </w:pPr>
      <w:r w:rsidRPr="00DE0038">
        <w:rPr>
          <w:b/>
        </w:rPr>
        <w:t>Inwieweit gibt es eine automatisierte Entscheidungsfindung im Einzelfall?</w:t>
      </w:r>
    </w:p>
    <w:p w:rsidR="00DE0038" w:rsidRDefault="00DE0038" w:rsidP="00DE0038">
      <w:pPr>
        <w:spacing w:after="0" w:line="240" w:lineRule="auto"/>
      </w:pPr>
    </w:p>
    <w:p w:rsidR="00DE0038" w:rsidRDefault="00DE0038" w:rsidP="00DE0038">
      <w:pPr>
        <w:spacing w:after="0" w:line="240" w:lineRule="auto"/>
        <w:ind w:left="708"/>
      </w:pPr>
      <w:r>
        <w:t>Zur Begründung und Durchführung der Geschäftsbeziehung nutzen wir grundsätzlich keine vollautomatisierte Entscheidungsfindung gemäß Art. 22 DSGVO.</w:t>
      </w:r>
    </w:p>
    <w:p w:rsidR="00DE0038" w:rsidRPr="00DE0038" w:rsidRDefault="00DE0038" w:rsidP="00DE0038">
      <w:pPr>
        <w:spacing w:after="0" w:line="240" w:lineRule="auto"/>
        <w:rPr>
          <w:b/>
        </w:rPr>
      </w:pPr>
    </w:p>
    <w:p w:rsidR="00DE0038" w:rsidRDefault="00DE0038" w:rsidP="00DE0038">
      <w:pPr>
        <w:pStyle w:val="Listenabsatz"/>
        <w:numPr>
          <w:ilvl w:val="0"/>
          <w:numId w:val="1"/>
        </w:numPr>
        <w:spacing w:after="0" w:line="240" w:lineRule="auto"/>
        <w:rPr>
          <w:b/>
        </w:rPr>
      </w:pPr>
      <w:r w:rsidRPr="00DE0038">
        <w:rPr>
          <w:b/>
        </w:rPr>
        <w:t>Findet Profiling statt?</w:t>
      </w:r>
    </w:p>
    <w:p w:rsidR="00DE0038" w:rsidRDefault="00DE0038" w:rsidP="00DE0038">
      <w:pPr>
        <w:spacing w:after="0" w:line="240" w:lineRule="auto"/>
        <w:ind w:left="708"/>
        <w:rPr>
          <w:b/>
        </w:rPr>
      </w:pPr>
    </w:p>
    <w:p w:rsidR="00DE0038" w:rsidRDefault="00DE0038" w:rsidP="00DE0038">
      <w:pPr>
        <w:spacing w:after="0" w:line="240" w:lineRule="auto"/>
        <w:ind w:left="720"/>
      </w:pPr>
      <w:r>
        <w:t>Nein, Profiling findet nicht statt.</w:t>
      </w:r>
    </w:p>
    <w:p w:rsidR="00DE0038" w:rsidRDefault="00DE0038" w:rsidP="00DE0038">
      <w:pPr>
        <w:spacing w:after="0" w:line="240" w:lineRule="auto"/>
      </w:pPr>
    </w:p>
    <w:p w:rsidR="00DE0038" w:rsidRPr="001E448E" w:rsidRDefault="00DE0038" w:rsidP="00DE0038">
      <w:pPr>
        <w:pStyle w:val="Listenabsatz"/>
        <w:numPr>
          <w:ilvl w:val="0"/>
          <w:numId w:val="1"/>
        </w:numPr>
        <w:spacing w:after="0" w:line="240" w:lineRule="auto"/>
        <w:rPr>
          <w:b/>
        </w:rPr>
      </w:pPr>
      <w:r w:rsidRPr="001E448E">
        <w:rPr>
          <w:b/>
        </w:rPr>
        <w:t>Datensicherheit</w:t>
      </w:r>
    </w:p>
    <w:p w:rsidR="00DE0038" w:rsidRDefault="00DE0038" w:rsidP="00DE0038">
      <w:pPr>
        <w:spacing w:after="0" w:line="240" w:lineRule="auto"/>
      </w:pPr>
    </w:p>
    <w:p w:rsidR="00DE0038" w:rsidRDefault="00DE0038" w:rsidP="00DE0038">
      <w:pPr>
        <w:spacing w:after="0" w:line="240" w:lineRule="auto"/>
        <w:ind w:left="708"/>
      </w:pPr>
      <w:r>
        <w:t xml:space="preserve">Die Marschall Gesellschaft m.b.H. bemüht sich um möglichst hohen Schutz </w:t>
      </w:r>
      <w:r w:rsidR="001E448E">
        <w:t xml:space="preserve">Ihrer Daten. Wir sorgen entsprechend Art. 32 DSGVO für ein nach dem Stand der Technik bestmögliches Schutzniveau unter Berücksichtigung wirtschaftlicher Tragbarkeit in Abhängigkeit der Schutzwürdigkeit der betreffenden Daten. </w:t>
      </w:r>
    </w:p>
    <w:p w:rsidR="001E448E" w:rsidRDefault="001E448E" w:rsidP="00DE0038">
      <w:pPr>
        <w:spacing w:after="0" w:line="240" w:lineRule="auto"/>
        <w:ind w:left="708"/>
      </w:pPr>
    </w:p>
    <w:p w:rsidR="001E448E" w:rsidRDefault="001E448E" w:rsidP="00DE0038">
      <w:pPr>
        <w:spacing w:after="0" w:line="240" w:lineRule="auto"/>
        <w:ind w:left="708"/>
      </w:pPr>
      <w:r>
        <w:t>Sowohl der Zugang als auch der Zugriff auf Datenspeichersysteme ist ebenso wie bei unseren Auftragsverarbeitern im Hinblick auf Vertraulichkeit, Datenintegrität und Verfügbarkeit der Daten reglementiert. Es existieren Verfahren gemäß Art. 25 DSGVO, um jeglichen Rechten Betroffener nachkommen zu können, Risiken und Risikoänderungen abschätzen und entsprechend gegenwirken zu können.</w:t>
      </w:r>
    </w:p>
    <w:p w:rsidR="001E448E" w:rsidRDefault="001E448E" w:rsidP="001E448E">
      <w:pPr>
        <w:spacing w:after="0" w:line="240" w:lineRule="auto"/>
      </w:pPr>
    </w:p>
    <w:p w:rsidR="001E448E" w:rsidRPr="001E448E" w:rsidRDefault="001E448E" w:rsidP="001E448E">
      <w:pPr>
        <w:pStyle w:val="Listenabsatz"/>
        <w:numPr>
          <w:ilvl w:val="0"/>
          <w:numId w:val="1"/>
        </w:numPr>
        <w:spacing w:after="0" w:line="240" w:lineRule="auto"/>
        <w:rPr>
          <w:b/>
        </w:rPr>
      </w:pPr>
      <w:r w:rsidRPr="001E448E">
        <w:rPr>
          <w:b/>
        </w:rPr>
        <w:t xml:space="preserve">Zusammenarbeit mit Dritten </w:t>
      </w:r>
    </w:p>
    <w:p w:rsidR="000424C2" w:rsidRDefault="00DE0038" w:rsidP="00DE0038">
      <w:pPr>
        <w:spacing w:after="0" w:line="240" w:lineRule="auto"/>
        <w:rPr>
          <w:b/>
        </w:rPr>
      </w:pPr>
      <w:r w:rsidRPr="001E448E">
        <w:rPr>
          <w:b/>
        </w:rPr>
        <w:t xml:space="preserve"> </w:t>
      </w:r>
    </w:p>
    <w:p w:rsidR="00DE0038" w:rsidRDefault="001E448E" w:rsidP="00DE0038">
      <w:pPr>
        <w:spacing w:after="0" w:line="240" w:lineRule="auto"/>
        <w:ind w:left="708"/>
      </w:pPr>
      <w:r>
        <w:t>Die Übermittlung, der Zugriff oder anderweitige Offenlegung von Daten an Dritte erfolgt ausschließlich auf der Grundlage von Art. 6 Abs. 1 DSGVO – also nach Einwilligung des Betroffenen, zur Vertragserfüllung, bei rechtlicher Verpflichtung oder berechtigtem Interesse. Letzteres ist die Grundlage, Dienstleister zu beauftragen (bspw. Hoster und Online-Agenturen für die Funktionalität des Onlineangebotes). Mit allen Auftragsverarbeitern schließen wir einen entsprechenden Auftragsverarbeitungsvertrag gemäß Art. 28 DSGVO.</w:t>
      </w:r>
    </w:p>
    <w:p w:rsidR="007E1703" w:rsidRDefault="007E1703" w:rsidP="007E1703">
      <w:pPr>
        <w:spacing w:after="0" w:line="240" w:lineRule="auto"/>
      </w:pPr>
    </w:p>
    <w:p w:rsidR="007E1703" w:rsidRDefault="007E1703" w:rsidP="007E1703">
      <w:pPr>
        <w:spacing w:after="0" w:line="240" w:lineRule="auto"/>
      </w:pPr>
    </w:p>
    <w:sectPr w:rsidR="007E170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9DB" w:rsidRDefault="000F09DB" w:rsidP="000F09DB">
      <w:pPr>
        <w:spacing w:after="0" w:line="240" w:lineRule="auto"/>
      </w:pPr>
      <w:r>
        <w:separator/>
      </w:r>
    </w:p>
  </w:endnote>
  <w:endnote w:type="continuationSeparator" w:id="0">
    <w:p w:rsidR="000F09DB" w:rsidRDefault="000F09DB" w:rsidP="000F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DB" w:rsidRDefault="000F09D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DB" w:rsidRDefault="000F09DB" w:rsidP="000F09DB">
    <w:pPr>
      <w:pStyle w:val="Fuzeile"/>
      <w:jc w:val="center"/>
    </w:pPr>
    <w:r>
      <w:fldChar w:fldCharType="begin"/>
    </w:r>
    <w:r>
      <w:instrText>PAGE   \* MERGEFORMAT</w:instrText>
    </w:r>
    <w:r>
      <w:fldChar w:fldCharType="separate"/>
    </w:r>
    <w:r>
      <w:rPr>
        <w:noProof/>
      </w:rPr>
      <w:t>1</w:t>
    </w:r>
    <w: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DB" w:rsidRDefault="000F09D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9DB" w:rsidRDefault="000F09DB" w:rsidP="000F09DB">
      <w:pPr>
        <w:spacing w:after="0" w:line="240" w:lineRule="auto"/>
      </w:pPr>
      <w:r>
        <w:separator/>
      </w:r>
    </w:p>
  </w:footnote>
  <w:footnote w:type="continuationSeparator" w:id="0">
    <w:p w:rsidR="000F09DB" w:rsidRDefault="000F09DB" w:rsidP="000F0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DB" w:rsidRDefault="000F09D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DB" w:rsidRDefault="000F09D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DB" w:rsidRDefault="000F09D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829D4"/>
    <w:multiLevelType w:val="hybridMultilevel"/>
    <w:tmpl w:val="ED405F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71"/>
    <w:rsid w:val="000424C2"/>
    <w:rsid w:val="000864F8"/>
    <w:rsid w:val="000F09DB"/>
    <w:rsid w:val="001E448E"/>
    <w:rsid w:val="002036F2"/>
    <w:rsid w:val="00210B6C"/>
    <w:rsid w:val="002E7D18"/>
    <w:rsid w:val="00437FAA"/>
    <w:rsid w:val="00484571"/>
    <w:rsid w:val="00612545"/>
    <w:rsid w:val="007E1703"/>
    <w:rsid w:val="00845FC2"/>
    <w:rsid w:val="00984B21"/>
    <w:rsid w:val="00B57663"/>
    <w:rsid w:val="00DE00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82840-B06D-4672-BB05-A355E7B1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4571"/>
    <w:pPr>
      <w:ind w:left="720"/>
      <w:contextualSpacing/>
    </w:pPr>
  </w:style>
  <w:style w:type="character" w:styleId="Hyperlink">
    <w:name w:val="Hyperlink"/>
    <w:basedOn w:val="Absatz-Standardschriftart"/>
    <w:uiPriority w:val="99"/>
    <w:unhideWhenUsed/>
    <w:rsid w:val="00484571"/>
    <w:rPr>
      <w:color w:val="0000FF" w:themeColor="hyperlink"/>
      <w:u w:val="single"/>
    </w:rPr>
  </w:style>
  <w:style w:type="paragraph" w:styleId="Sprechblasentext">
    <w:name w:val="Balloon Text"/>
    <w:basedOn w:val="Standard"/>
    <w:link w:val="SprechblasentextZchn"/>
    <w:uiPriority w:val="99"/>
    <w:semiHidden/>
    <w:unhideWhenUsed/>
    <w:rsid w:val="00B576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7663"/>
    <w:rPr>
      <w:rFonts w:ascii="Tahoma" w:hAnsi="Tahoma" w:cs="Tahoma"/>
      <w:sz w:val="16"/>
      <w:szCs w:val="16"/>
    </w:rPr>
  </w:style>
  <w:style w:type="paragraph" w:styleId="Kopfzeile">
    <w:name w:val="header"/>
    <w:basedOn w:val="Standard"/>
    <w:link w:val="KopfzeileZchn"/>
    <w:uiPriority w:val="99"/>
    <w:unhideWhenUsed/>
    <w:rsid w:val="000F09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09DB"/>
  </w:style>
  <w:style w:type="paragraph" w:styleId="Fuzeile">
    <w:name w:val="footer"/>
    <w:basedOn w:val="Standard"/>
    <w:link w:val="FuzeileZchn"/>
    <w:uiPriority w:val="99"/>
    <w:unhideWhenUsed/>
    <w:rsid w:val="000F09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itness-krems.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b@dsb.gv.at"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6283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 Marschall</cp:lastModifiedBy>
  <cp:revision>10</cp:revision>
  <cp:lastPrinted>2018-08-12T17:42:00Z</cp:lastPrinted>
  <dcterms:created xsi:type="dcterms:W3CDTF">2018-08-08T18:36:00Z</dcterms:created>
  <dcterms:modified xsi:type="dcterms:W3CDTF">2018-08-13T05:47:00Z</dcterms:modified>
</cp:coreProperties>
</file>